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8B" w:rsidRPr="00124C5B" w:rsidRDefault="009D748B" w:rsidP="009D748B">
      <w:pPr>
        <w:pStyle w:val="Default"/>
        <w:rPr>
          <w:sz w:val="28"/>
          <w:szCs w:val="28"/>
          <w:lang w:val="kk-KZ"/>
        </w:rPr>
      </w:pPr>
      <w:r w:rsidRPr="00C20971">
        <w:rPr>
          <w:b/>
          <w:bCs/>
          <w:sz w:val="28"/>
          <w:szCs w:val="28"/>
          <w:lang w:val="kk-KZ"/>
        </w:rPr>
        <w:t xml:space="preserve">Тәжірибелік жұмыс №10. </w:t>
      </w:r>
      <w:r w:rsidRPr="00C20971">
        <w:rPr>
          <w:bCs/>
          <w:sz w:val="28"/>
          <w:szCs w:val="28"/>
          <w:lang w:val="kk-KZ"/>
        </w:rPr>
        <w:t>Сервоқозғалтқышты басқару</w:t>
      </w:r>
      <w:r w:rsidRPr="00124C5B">
        <w:rPr>
          <w:sz w:val="28"/>
          <w:szCs w:val="28"/>
          <w:lang w:val="kk-KZ"/>
        </w:rPr>
        <w:t xml:space="preserve"> </w:t>
      </w:r>
    </w:p>
    <w:p w:rsidR="009D748B" w:rsidRPr="006F4ACC" w:rsidRDefault="009D748B" w:rsidP="009D748B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Тапсырмалар: </w:t>
      </w:r>
    </w:p>
    <w:p w:rsidR="009D748B" w:rsidRPr="006F4ACC" w:rsidRDefault="009D748B" w:rsidP="009D748B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Импульс арқылы басқару</w:t>
      </w:r>
      <w:r w:rsidRPr="006F4ACC">
        <w:rPr>
          <w:sz w:val="28"/>
          <w:szCs w:val="28"/>
          <w:lang w:val="kk-KZ"/>
        </w:rPr>
        <w:t xml:space="preserve">. </w:t>
      </w:r>
    </w:p>
    <w:p w:rsidR="009D748B" w:rsidRPr="006F4ACC" w:rsidRDefault="009D748B" w:rsidP="009D748B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2. </w:t>
      </w:r>
      <w:r w:rsidRPr="00124C5B">
        <w:rPr>
          <w:sz w:val="28"/>
          <w:szCs w:val="28"/>
          <w:lang w:val="kk-KZ"/>
        </w:rPr>
        <w:t xml:space="preserve">Servo </w:t>
      </w:r>
      <w:r>
        <w:rPr>
          <w:sz w:val="28"/>
          <w:szCs w:val="28"/>
          <w:lang w:val="kk-KZ"/>
        </w:rPr>
        <w:t>кітапханасы.</w:t>
      </w:r>
      <w:r w:rsidRPr="006F4ACC">
        <w:rPr>
          <w:sz w:val="28"/>
          <w:szCs w:val="28"/>
          <w:lang w:val="kk-KZ"/>
        </w:rPr>
        <w:t xml:space="preserve"> </w:t>
      </w:r>
    </w:p>
    <w:p w:rsidR="009D748B" w:rsidRPr="006F4ACC" w:rsidRDefault="009D748B" w:rsidP="009D748B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Сервоқозғалтқыштарды баптау.</w:t>
      </w:r>
      <w:r w:rsidRPr="006F4ACC">
        <w:rPr>
          <w:sz w:val="28"/>
          <w:szCs w:val="28"/>
          <w:lang w:val="kk-KZ"/>
        </w:rPr>
        <w:t xml:space="preserve"> </w:t>
      </w:r>
    </w:p>
    <w:p w:rsidR="009D748B" w:rsidRPr="00124C5B" w:rsidRDefault="009D748B" w:rsidP="009D748B">
      <w:pPr>
        <w:pStyle w:val="Default"/>
        <w:rPr>
          <w:sz w:val="28"/>
          <w:szCs w:val="28"/>
          <w:lang w:val="kk-KZ"/>
        </w:rPr>
      </w:pPr>
      <w:r w:rsidRPr="00124C5B">
        <w:rPr>
          <w:sz w:val="28"/>
          <w:szCs w:val="28"/>
          <w:lang w:val="kk-KZ"/>
        </w:rPr>
        <w:t>Оқыту формасы: Компьютерлік практикум</w:t>
      </w:r>
    </w:p>
    <w:p w:rsidR="009D748B" w:rsidRPr="00124C5B" w:rsidRDefault="009D748B" w:rsidP="009D748B">
      <w:pPr>
        <w:pStyle w:val="Default"/>
        <w:rPr>
          <w:sz w:val="28"/>
          <w:szCs w:val="28"/>
          <w:lang w:val="kk-KZ"/>
        </w:rPr>
      </w:pPr>
    </w:p>
    <w:p w:rsidR="00D57FE8" w:rsidRPr="009D748B" w:rsidRDefault="00D57FE8">
      <w:pPr>
        <w:rPr>
          <w:lang w:val="kk-KZ"/>
        </w:rPr>
      </w:pPr>
      <w:bookmarkStart w:id="0" w:name="_GoBack"/>
      <w:bookmarkEnd w:id="0"/>
    </w:p>
    <w:sectPr w:rsidR="00D57FE8" w:rsidRPr="009D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9F"/>
    <w:rsid w:val="007B549F"/>
    <w:rsid w:val="009D748B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AE6A6-0F5D-4EC1-B231-363CE0D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7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2022-11-03T13:41:00Z</dcterms:created>
  <dcterms:modified xsi:type="dcterms:W3CDTF">2022-11-03T13:41:00Z</dcterms:modified>
</cp:coreProperties>
</file>