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AAB6A" w14:textId="7988E66B" w:rsidR="004E72B7" w:rsidRDefault="004E72B7" w:rsidP="004E7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2B7">
        <w:rPr>
          <w:rFonts w:ascii="Times New Roman" w:hAnsi="Times New Roman" w:cs="Times New Roman"/>
          <w:b/>
          <w:bCs/>
          <w:sz w:val="28"/>
          <w:szCs w:val="28"/>
        </w:rPr>
        <w:t>Test "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Pedagogical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experiment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13FCA1A4" w14:textId="77777777" w:rsidR="004E72B7" w:rsidRPr="004E72B7" w:rsidRDefault="004E72B7" w:rsidP="004E7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0EF4E6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Pedagogical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experiment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</w:p>
    <w:p w14:paraId="0BD5EAE8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1) a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achieve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socially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significant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goals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objective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patterns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;</w:t>
      </w:r>
    </w:p>
    <w:p w14:paraId="28A18778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determining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personal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qualities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difficulties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;</w:t>
      </w:r>
    </w:p>
    <w:p w14:paraId="57D6E17B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consists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creating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situation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active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intervention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making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possible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phenomenon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;</w:t>
      </w:r>
    </w:p>
    <w:p w14:paraId="6995122F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innovations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allowing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obtain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meet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requirements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.</w:t>
      </w:r>
    </w:p>
    <w:p w14:paraId="55A58460" w14:textId="77777777" w:rsid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78180" w14:textId="5DD1D356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An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experiment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that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takes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place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under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specially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created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controlled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conditions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using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equipment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instruments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called</w:t>
      </w:r>
      <w:proofErr w:type="spellEnd"/>
    </w:p>
    <w:p w14:paraId="4A5FB89B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laboratory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;</w:t>
      </w:r>
    </w:p>
    <w:p w14:paraId="5539F97C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;</w:t>
      </w:r>
    </w:p>
    <w:p w14:paraId="6CCAE93C" w14:textId="77777777" w:rsid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24E875" w14:textId="49D43390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An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experiment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that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takes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place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real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conditions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activity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for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subjects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called</w:t>
      </w:r>
      <w:proofErr w:type="spellEnd"/>
    </w:p>
    <w:p w14:paraId="1EF6A540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laboratory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;</w:t>
      </w:r>
    </w:p>
    <w:p w14:paraId="772E4C6F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;</w:t>
      </w:r>
    </w:p>
    <w:p w14:paraId="458A0EF4" w14:textId="77777777" w:rsid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372367" w14:textId="3F629F6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4. The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correct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sequence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stages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psychological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pedagogical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experiment</w:t>
      </w:r>
      <w:proofErr w:type="spellEnd"/>
    </w:p>
    <w:p w14:paraId="4C56019B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ascertaining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forming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;</w:t>
      </w:r>
    </w:p>
    <w:p w14:paraId="1A887353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ascertaining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forming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;</w:t>
      </w:r>
    </w:p>
    <w:p w14:paraId="7FBCECB9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forming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ascertaining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;</w:t>
      </w:r>
    </w:p>
    <w:p w14:paraId="0DD2708B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forming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ascertaining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.</w:t>
      </w:r>
    </w:p>
    <w:p w14:paraId="4B69CAC2" w14:textId="77777777" w:rsid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4375F" w14:textId="5C6C8CFE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5. The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stage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experiment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purpose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which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make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copy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”,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determine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current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level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development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studied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property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or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parameter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called</w:t>
      </w:r>
      <w:proofErr w:type="spellEnd"/>
    </w:p>
    <w:p w14:paraId="373D1E2A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ascertaining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;</w:t>
      </w:r>
    </w:p>
    <w:p w14:paraId="3EBB0541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formative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;</w:t>
      </w:r>
    </w:p>
    <w:p w14:paraId="27C559D8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.</w:t>
      </w:r>
    </w:p>
    <w:p w14:paraId="38D527DE" w14:textId="77777777" w:rsid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47508" w14:textId="34945031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6. The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stage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experiment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purpose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which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test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introduce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new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pedagogical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influences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called</w:t>
      </w:r>
      <w:proofErr w:type="spellEnd"/>
    </w:p>
    <w:p w14:paraId="00DA8B47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ascertaining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;</w:t>
      </w:r>
    </w:p>
    <w:p w14:paraId="5B1DCE53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formative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;</w:t>
      </w:r>
    </w:p>
    <w:p w14:paraId="21813473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.</w:t>
      </w:r>
    </w:p>
    <w:p w14:paraId="6578E040" w14:textId="77777777" w:rsid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5ED1A" w14:textId="64672EBC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7. The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stage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experiment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purpose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which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identify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changes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connection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with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use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new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forms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methods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work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called</w:t>
      </w:r>
      <w:proofErr w:type="spellEnd"/>
    </w:p>
    <w:p w14:paraId="6825E9AA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ascertaining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;</w:t>
      </w:r>
    </w:p>
    <w:p w14:paraId="11821C44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formative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;</w:t>
      </w:r>
    </w:p>
    <w:p w14:paraId="478319B2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.</w:t>
      </w:r>
    </w:p>
    <w:p w14:paraId="52367AA7" w14:textId="77777777" w:rsid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D95F6" w14:textId="693FDE0D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8. A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generalized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indicator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development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system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success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activity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which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involves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selection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number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features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called</w:t>
      </w:r>
      <w:proofErr w:type="spellEnd"/>
    </w:p>
    <w:p w14:paraId="6BEEBF1A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category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;</w:t>
      </w:r>
    </w:p>
    <w:p w14:paraId="41264640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aspect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;</w:t>
      </w:r>
    </w:p>
    <w:p w14:paraId="7461DE30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criterion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;</w:t>
      </w:r>
    </w:p>
    <w:p w14:paraId="6995C894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quality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.</w:t>
      </w:r>
    </w:p>
    <w:p w14:paraId="644D7C20" w14:textId="77777777" w:rsid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3CBA65" w14:textId="0F0C4205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Quantities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or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features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that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characterize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main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property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system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phenomenon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object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are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called</w:t>
      </w:r>
      <w:proofErr w:type="spellEnd"/>
    </w:p>
    <w:p w14:paraId="5EC78C5B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indicators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;</w:t>
      </w:r>
    </w:p>
    <w:p w14:paraId="28606CD5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parameters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;</w:t>
      </w:r>
    </w:p>
    <w:p w14:paraId="163BDED4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criteria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;</w:t>
      </w:r>
    </w:p>
    <w:p w14:paraId="11E02E61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aspects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.</w:t>
      </w:r>
    </w:p>
    <w:p w14:paraId="0CBAA21E" w14:textId="77777777" w:rsid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A48FE" w14:textId="158CA52B" w:rsid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4E72B7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explicitly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single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targeted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impact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necessary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similar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happens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absence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impacts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objects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...............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.</w:t>
      </w:r>
    </w:p>
    <w:p w14:paraId="4FA9169F" w14:textId="77777777" w:rsid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6CAF0D" w14:textId="6EE9FE36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11. If,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when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comparing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levels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development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two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groups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subjects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one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them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turns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out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be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weaker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then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conduct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formative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stage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study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it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necessary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choose</w:t>
      </w:r>
      <w:proofErr w:type="spellEnd"/>
    </w:p>
    <w:p w14:paraId="40843FCB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weaker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;</w:t>
      </w:r>
    </w:p>
    <w:p w14:paraId="2C901FD2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2) a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stronger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.</w:t>
      </w:r>
    </w:p>
    <w:p w14:paraId="1E362306" w14:textId="77777777" w:rsid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1834C" w14:textId="685EF6FC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12. The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need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separate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experimental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control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groups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during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experiment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determined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first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b/>
          <w:bCs/>
          <w:sz w:val="28"/>
          <w:szCs w:val="28"/>
        </w:rPr>
        <w:t>all</w:t>
      </w:r>
      <w:proofErr w:type="spellEnd"/>
      <w:r w:rsidRPr="004E72B7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10B6C371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correlating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;</w:t>
      </w:r>
    </w:p>
    <w:p w14:paraId="4E748ECE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;</w:t>
      </w:r>
    </w:p>
    <w:p w14:paraId="68975CFC" w14:textId="77777777" w:rsidR="004E72B7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change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objects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;</w:t>
      </w:r>
    </w:p>
    <w:p w14:paraId="180E9724" w14:textId="11D71BD2" w:rsidR="0007756B" w:rsidRPr="004E72B7" w:rsidRDefault="004E72B7" w:rsidP="004E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2B7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systematic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2B7"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 w:rsidRPr="004E72B7">
        <w:rPr>
          <w:rFonts w:ascii="Times New Roman" w:hAnsi="Times New Roman" w:cs="Times New Roman"/>
          <w:sz w:val="28"/>
          <w:szCs w:val="28"/>
        </w:rPr>
        <w:t>.</w:t>
      </w:r>
    </w:p>
    <w:sectPr w:rsidR="0007756B" w:rsidRPr="004E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B7"/>
    <w:rsid w:val="0007756B"/>
    <w:rsid w:val="004E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5F38"/>
  <w15:chartTrackingRefBased/>
  <w15:docId w15:val="{FA1FB0D9-EEFE-4992-BA91-984E6D50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Карымсакова Анара Ералкановна</dc:creator>
  <cp:keywords/>
  <dc:description/>
  <cp:lastModifiedBy>Карымсакова Анара Ералкановна</cp:lastModifiedBy>
  <cp:revision>1</cp:revision>
  <dcterms:created xsi:type="dcterms:W3CDTF">2022-04-19T09:58:00Z</dcterms:created>
  <dcterms:modified xsi:type="dcterms:W3CDTF">2022-04-19T10:02:00Z</dcterms:modified>
</cp:coreProperties>
</file>