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266C15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C26686" w:rsidRPr="00C26686">
        <w:rPr>
          <w:sz w:val="28"/>
        </w:rPr>
        <w:t>1</w:t>
      </w:r>
      <w:r w:rsidR="00266C15" w:rsidRPr="00266C15">
        <w:rPr>
          <w:sz w:val="28"/>
        </w:rPr>
        <w:t>5</w:t>
      </w:r>
      <w:bookmarkStart w:id="0" w:name="_GoBack"/>
      <w:bookmarkEnd w:id="0"/>
    </w:p>
    <w:p w:rsidR="00266C15" w:rsidRDefault="00266C15" w:rsidP="00266C15">
      <w:pPr>
        <w:spacing w:before="1" w:line="319" w:lineRule="exact"/>
        <w:ind w:left="1330"/>
        <w:rPr>
          <w:b/>
          <w:sz w:val="28"/>
        </w:rPr>
      </w:pPr>
      <w:r>
        <w:rPr>
          <w:b/>
          <w:sz w:val="28"/>
          <w:u w:val="thick"/>
        </w:rPr>
        <w:t>Project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creation</w:t>
      </w:r>
    </w:p>
    <w:p w:rsidR="00266C15" w:rsidRDefault="00266C15" w:rsidP="00266C15">
      <w:pPr>
        <w:pStyle w:val="a4"/>
        <w:ind w:firstLine="707"/>
      </w:pPr>
      <w:r>
        <w:t>Designing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project</w:t>
      </w:r>
      <w:r>
        <w:rPr>
          <w:spacing w:val="1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MS</w:t>
      </w:r>
      <w:r>
        <w:rPr>
          <w:spacing w:val="20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environment</w:t>
      </w:r>
      <w:r>
        <w:rPr>
          <w:spacing w:val="22"/>
        </w:rPr>
        <w:t xml:space="preserve"> </w:t>
      </w:r>
      <w:r>
        <w:t>involves</w:t>
      </w:r>
      <w:r>
        <w:rPr>
          <w:spacing w:val="19"/>
        </w:rPr>
        <w:t xml:space="preserve"> </w:t>
      </w:r>
      <w:r>
        <w:t>performing</w:t>
      </w:r>
      <w:r>
        <w:rPr>
          <w:spacing w:val="18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sequence of steps:</w:t>
      </w:r>
    </w:p>
    <w:p w:rsidR="00266C15" w:rsidRDefault="00266C15" w:rsidP="00266C15">
      <w:pPr>
        <w:pStyle w:val="a4"/>
        <w:spacing w:line="321" w:lineRule="exact"/>
        <w:ind w:left="689"/>
      </w:pPr>
      <w:r>
        <w:rPr>
          <w:noProof/>
          <w:lang w:val="ru-RU" w:eastAsia="ru-RU"/>
        </w:rPr>
        <w:drawing>
          <wp:inline distT="0" distB="0" distL="0" distR="0" wp14:anchorId="38FD8F37" wp14:editId="726C10A9">
            <wp:extent cx="518159" cy="155575"/>
            <wp:effectExtent l="0" t="0" r="0" b="0"/>
            <wp:docPr id="10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defining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goal;</w:t>
      </w:r>
    </w:p>
    <w:p w:rsidR="00266C15" w:rsidRDefault="00266C15" w:rsidP="00266C15">
      <w:pPr>
        <w:pStyle w:val="a4"/>
        <w:ind w:left="689" w:right="5101"/>
      </w:pPr>
      <w:r>
        <w:rPr>
          <w:noProof/>
          <w:lang w:val="ru-RU" w:eastAsia="ru-RU"/>
        </w:rPr>
        <w:drawing>
          <wp:inline distT="0" distB="0" distL="0" distR="0" wp14:anchorId="36C821E0" wp14:editId="36C8593B">
            <wp:extent cx="518159" cy="155575"/>
            <wp:effectExtent l="0" t="0" r="0" b="0"/>
            <wp:docPr id="10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formulation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 xml:space="preserve">stages; </w:t>
      </w:r>
      <w:r>
        <w:rPr>
          <w:noProof/>
          <w:lang w:val="ru-RU" w:eastAsia="ru-RU"/>
        </w:rPr>
        <w:drawing>
          <wp:inline distT="0" distB="0" distL="0" distR="0" wp14:anchorId="3F13F185" wp14:editId="7B2540EC">
            <wp:extent cx="518159" cy="155575"/>
            <wp:effectExtent l="0" t="0" r="0" b="0"/>
            <wp:docPr id="10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defining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stages; </w:t>
      </w:r>
      <w:r>
        <w:rPr>
          <w:noProof/>
          <w:lang w:val="ru-RU" w:eastAsia="ru-RU"/>
        </w:rPr>
        <w:drawing>
          <wp:inline distT="0" distB="0" distL="0" distR="0" wp14:anchorId="5F38941F" wp14:editId="189742CE">
            <wp:extent cx="518159" cy="155575"/>
            <wp:effectExtent l="0" t="0" r="0" b="0"/>
            <wp:docPr id="10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creating a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plan;</w:t>
      </w:r>
    </w:p>
    <w:p w:rsidR="00266C15" w:rsidRDefault="00266C15" w:rsidP="00266C15">
      <w:pPr>
        <w:pStyle w:val="a4"/>
        <w:ind w:left="689" w:right="4429"/>
      </w:pPr>
      <w:r>
        <w:rPr>
          <w:noProof/>
          <w:lang w:val="ru-RU" w:eastAsia="ru-RU"/>
        </w:rPr>
        <w:drawing>
          <wp:inline distT="0" distB="0" distL="0" distR="0" wp14:anchorId="7DEA8EA2" wp14:editId="2A6EC6BA">
            <wp:extent cx="518159" cy="154940"/>
            <wp:effectExtent l="0" t="0" r="0" b="0"/>
            <wp:docPr id="10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structuring</w:t>
      </w:r>
      <w:r>
        <w:rPr>
          <w:spacing w:val="-2"/>
        </w:rPr>
        <w:t xml:space="preserve"> </w:t>
      </w:r>
      <w:r>
        <w:t xml:space="preserve">it; </w:t>
      </w:r>
      <w:r>
        <w:rPr>
          <w:noProof/>
          <w:lang w:val="ru-RU" w:eastAsia="ru-RU"/>
        </w:rPr>
        <w:drawing>
          <wp:inline distT="0" distB="0" distL="0" distR="0" wp14:anchorId="76CA9A5E" wp14:editId="55910F51">
            <wp:extent cx="518159" cy="155575"/>
            <wp:effectExtent l="0" t="0" r="0" b="0"/>
            <wp:docPr id="10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task; </w:t>
      </w:r>
      <w:r>
        <w:rPr>
          <w:noProof/>
          <w:lang w:val="ru-RU" w:eastAsia="ru-RU"/>
        </w:rPr>
        <w:drawing>
          <wp:inline distT="0" distB="0" distL="0" distR="0" wp14:anchorId="39058A57" wp14:editId="2499055F">
            <wp:extent cx="518159" cy="155575"/>
            <wp:effectExtent l="0" t="0" r="0" b="0"/>
            <wp:docPr id="10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establishing</w:t>
      </w:r>
      <w:r>
        <w:rPr>
          <w:spacing w:val="-6"/>
        </w:rPr>
        <w:t xml:space="preserve"> </w:t>
      </w:r>
      <w:r>
        <w:t>dependencies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tasks;</w:t>
      </w:r>
    </w:p>
    <w:p w:rsidR="00266C15" w:rsidRDefault="00266C15" w:rsidP="00266C15">
      <w:pPr>
        <w:pStyle w:val="a4"/>
        <w:ind w:left="689" w:right="1738"/>
      </w:pPr>
      <w:r>
        <w:rPr>
          <w:noProof/>
          <w:lang w:val="ru-RU" w:eastAsia="ru-RU"/>
        </w:rPr>
        <w:drawing>
          <wp:inline distT="0" distB="0" distL="0" distR="0" wp14:anchorId="1D6FD838" wp14:editId="66C6937D">
            <wp:extent cx="518159" cy="155575"/>
            <wp:effectExtent l="0" t="0" r="0" b="0"/>
            <wp:docPr id="10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(employees,</w:t>
      </w:r>
      <w:r>
        <w:rPr>
          <w:spacing w:val="-4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materials); </w:t>
      </w:r>
      <w:r>
        <w:rPr>
          <w:noProof/>
          <w:lang w:val="ru-RU" w:eastAsia="ru-RU"/>
        </w:rPr>
        <w:drawing>
          <wp:inline distT="0" distB="0" distL="0" distR="0" wp14:anchorId="6B15169F" wp14:editId="2311C767">
            <wp:extent cx="518159" cy="155575"/>
            <wp:effectExtent l="0" t="0" r="0" b="0"/>
            <wp:docPr id="10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assign resources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task;</w:t>
      </w:r>
    </w:p>
    <w:p w:rsidR="00266C15" w:rsidRDefault="00266C15" w:rsidP="00266C15">
      <w:pPr>
        <w:pStyle w:val="a4"/>
        <w:spacing w:line="322" w:lineRule="exact"/>
        <w:ind w:left="689"/>
      </w:pPr>
      <w:r>
        <w:rPr>
          <w:noProof/>
          <w:lang w:val="ru-RU" w:eastAsia="ru-RU"/>
        </w:rPr>
        <w:drawing>
          <wp:inline distT="0" distB="0" distL="0" distR="0" wp14:anchorId="7C1B74C9" wp14:editId="445C2FF7">
            <wp:extent cx="518159" cy="155575"/>
            <wp:effectExtent l="0" t="0" r="0" b="0"/>
            <wp:docPr id="10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schedule,</w:t>
      </w:r>
      <w:r>
        <w:rPr>
          <w:spacing w:val="-3"/>
        </w:rPr>
        <w:t xml:space="preserve"> </w:t>
      </w:r>
      <w:r>
        <w:t>configure</w:t>
      </w:r>
      <w:r>
        <w:rPr>
          <w:spacing w:val="-2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optimize</w:t>
      </w:r>
      <w:r>
        <w:rPr>
          <w:spacing w:val="-2"/>
        </w:rPr>
        <w:t xml:space="preserve"> </w:t>
      </w:r>
      <w:r>
        <w:t>it.</w:t>
      </w:r>
    </w:p>
    <w:p w:rsidR="0074183F" w:rsidRDefault="0074183F" w:rsidP="0074183F">
      <w:pPr>
        <w:spacing w:line="321" w:lineRule="exact"/>
        <w:sectPr w:rsidR="0074183F">
          <w:pgSz w:w="11910" w:h="16840"/>
          <w:pgMar w:top="1060" w:right="40" w:bottom="1340" w:left="1080" w:header="708" w:footer="1080" w:gutter="0"/>
          <w:cols w:space="720"/>
        </w:sectPr>
      </w:pPr>
    </w:p>
    <w:p w:rsidR="00647D98" w:rsidRDefault="00647D98" w:rsidP="00647D98">
      <w:pPr>
        <w:sectPr w:rsidR="00647D98">
          <w:pgSz w:w="11910" w:h="16840"/>
          <w:pgMar w:top="1060" w:right="40" w:bottom="1340" w:left="1080" w:header="708" w:footer="1081" w:gutter="0"/>
          <w:cols w:space="720"/>
        </w:sectPr>
      </w:pPr>
    </w:p>
    <w:p w:rsidR="00C26686" w:rsidRDefault="00C26686" w:rsidP="00C26686">
      <w:pPr>
        <w:rPr>
          <w:sz w:val="28"/>
        </w:rPr>
        <w:sectPr w:rsidR="00C26686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698"/>
    <w:multiLevelType w:val="hybridMultilevel"/>
    <w:tmpl w:val="E716F6FA"/>
    <w:lvl w:ilvl="0" w:tplc="A086CD1A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9943414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6EDEB932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57C44AF6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44E6A33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1326047A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F0217F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7C229F3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9556977A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1D11A71"/>
    <w:multiLevelType w:val="hybridMultilevel"/>
    <w:tmpl w:val="1304E37C"/>
    <w:lvl w:ilvl="0" w:tplc="BDBEC240">
      <w:start w:val="1"/>
      <w:numFmt w:val="lowerRoman"/>
      <w:lvlText w:val="%1"/>
      <w:lvlJc w:val="left"/>
      <w:pPr>
        <w:ind w:left="622" w:hanging="425"/>
        <w:jc w:val="left"/>
      </w:pPr>
      <w:rPr>
        <w:rFonts w:hint="default"/>
        <w:lang w:val="en-US" w:eastAsia="en-US" w:bidi="ar-SA"/>
      </w:rPr>
    </w:lvl>
    <w:lvl w:ilvl="1" w:tplc="AF443B62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1FC18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E0EF3E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2125DF0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2C6A618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97AA07C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65C00A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E0487CE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250D0CF4"/>
    <w:multiLevelType w:val="hybridMultilevel"/>
    <w:tmpl w:val="3CB43D1C"/>
    <w:lvl w:ilvl="0" w:tplc="AF063076">
      <w:start w:val="1"/>
      <w:numFmt w:val="lowerRoman"/>
      <w:lvlText w:val="%1"/>
      <w:lvlJc w:val="left"/>
      <w:pPr>
        <w:ind w:left="1035" w:hanging="413"/>
        <w:jc w:val="left"/>
      </w:pPr>
      <w:rPr>
        <w:rFonts w:hint="default"/>
        <w:lang w:val="en-US" w:eastAsia="en-US" w:bidi="ar-SA"/>
      </w:rPr>
    </w:lvl>
    <w:lvl w:ilvl="1" w:tplc="84460E6A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603AFFE2">
      <w:numFmt w:val="bullet"/>
      <w:lvlText w:val="•"/>
      <w:lvlJc w:val="left"/>
      <w:pPr>
        <w:ind w:left="2122" w:hanging="286"/>
      </w:pPr>
      <w:rPr>
        <w:rFonts w:hint="default"/>
        <w:lang w:val="en-US" w:eastAsia="en-US" w:bidi="ar-SA"/>
      </w:rPr>
    </w:lvl>
    <w:lvl w:ilvl="3" w:tplc="2D685148">
      <w:numFmt w:val="bullet"/>
      <w:lvlText w:val="•"/>
      <w:lvlJc w:val="left"/>
      <w:pPr>
        <w:ind w:left="3205" w:hanging="286"/>
      </w:pPr>
      <w:rPr>
        <w:rFonts w:hint="default"/>
        <w:lang w:val="en-US" w:eastAsia="en-US" w:bidi="ar-SA"/>
      </w:rPr>
    </w:lvl>
    <w:lvl w:ilvl="4" w:tplc="BE3463DA">
      <w:numFmt w:val="bullet"/>
      <w:lvlText w:val="•"/>
      <w:lvlJc w:val="left"/>
      <w:pPr>
        <w:ind w:left="4288" w:hanging="286"/>
      </w:pPr>
      <w:rPr>
        <w:rFonts w:hint="default"/>
        <w:lang w:val="en-US" w:eastAsia="en-US" w:bidi="ar-SA"/>
      </w:rPr>
    </w:lvl>
    <w:lvl w:ilvl="5" w:tplc="40BCF57C">
      <w:numFmt w:val="bullet"/>
      <w:lvlText w:val="•"/>
      <w:lvlJc w:val="left"/>
      <w:pPr>
        <w:ind w:left="5371" w:hanging="286"/>
      </w:pPr>
      <w:rPr>
        <w:rFonts w:hint="default"/>
        <w:lang w:val="en-US" w:eastAsia="en-US" w:bidi="ar-SA"/>
      </w:rPr>
    </w:lvl>
    <w:lvl w:ilvl="6" w:tplc="2D1252B2">
      <w:numFmt w:val="bullet"/>
      <w:lvlText w:val="•"/>
      <w:lvlJc w:val="left"/>
      <w:pPr>
        <w:ind w:left="6454" w:hanging="286"/>
      </w:pPr>
      <w:rPr>
        <w:rFonts w:hint="default"/>
        <w:lang w:val="en-US" w:eastAsia="en-US" w:bidi="ar-SA"/>
      </w:rPr>
    </w:lvl>
    <w:lvl w:ilvl="7" w:tplc="F2486CC4">
      <w:numFmt w:val="bullet"/>
      <w:lvlText w:val="•"/>
      <w:lvlJc w:val="left"/>
      <w:pPr>
        <w:ind w:left="7537" w:hanging="286"/>
      </w:pPr>
      <w:rPr>
        <w:rFonts w:hint="default"/>
        <w:lang w:val="en-US" w:eastAsia="en-US" w:bidi="ar-SA"/>
      </w:rPr>
    </w:lvl>
    <w:lvl w:ilvl="8" w:tplc="1604F8F2">
      <w:numFmt w:val="bullet"/>
      <w:lvlText w:val="•"/>
      <w:lvlJc w:val="left"/>
      <w:pPr>
        <w:ind w:left="8620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6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7CA757DF"/>
    <w:multiLevelType w:val="hybridMultilevel"/>
    <w:tmpl w:val="88546038"/>
    <w:lvl w:ilvl="0" w:tplc="CDEAFFCC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97E0FF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46B27D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D7AEBDA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BCD027B2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5700F134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3CCE6BA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F31882A6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BCAEFA02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83082"/>
    <w:rsid w:val="00097A33"/>
    <w:rsid w:val="000F003F"/>
    <w:rsid w:val="00225F66"/>
    <w:rsid w:val="0026067A"/>
    <w:rsid w:val="00266C15"/>
    <w:rsid w:val="003860DF"/>
    <w:rsid w:val="00647D98"/>
    <w:rsid w:val="0074183F"/>
    <w:rsid w:val="007D2500"/>
    <w:rsid w:val="00836A1E"/>
    <w:rsid w:val="00C26686"/>
    <w:rsid w:val="00CF0CC4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2021-09-23T13:07:00Z</dcterms:created>
  <dcterms:modified xsi:type="dcterms:W3CDTF">2021-09-23T13:07:00Z</dcterms:modified>
</cp:coreProperties>
</file>