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C1" w:rsidRPr="00AA5AD3" w:rsidRDefault="007E08C1" w:rsidP="007E08C1">
      <w:pPr>
        <w:pStyle w:val="1"/>
        <w:numPr>
          <w:ilvl w:val="0"/>
          <w:numId w:val="4"/>
        </w:numPr>
      </w:pPr>
      <w:bookmarkStart w:id="0" w:name="_Toc511389407"/>
      <w:r w:rsidRPr="00AA5AD3">
        <w:t>Подготовка файлов для импорта тестов</w:t>
      </w:r>
      <w:bookmarkEnd w:id="0"/>
    </w:p>
    <w:p w:rsidR="007E08C1" w:rsidRPr="00AA5AD3" w:rsidRDefault="007E08C1" w:rsidP="007E08C1">
      <w:pPr>
        <w:spacing w:after="0" w:line="240" w:lineRule="auto"/>
        <w:ind w:left="99" w:firstLine="6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8C1" w:rsidRPr="00AA5AD3" w:rsidRDefault="007E08C1" w:rsidP="007E08C1">
      <w:pPr>
        <w:pStyle w:val="2"/>
      </w:pPr>
      <w:bookmarkStart w:id="1" w:name="_Toc511389408"/>
      <w:r w:rsidRPr="00AA5AD3">
        <w:t>Краткая инструкция</w:t>
      </w:r>
      <w:bookmarkEnd w:id="1"/>
    </w:p>
    <w:p w:rsidR="007E08C1" w:rsidRPr="00AA5AD3" w:rsidRDefault="007E08C1" w:rsidP="007E08C1">
      <w:pPr>
        <w:spacing w:after="0" w:line="240" w:lineRule="auto"/>
        <w:ind w:left="99" w:firstLine="6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8C1" w:rsidRPr="00AA5AD3" w:rsidRDefault="007E08C1" w:rsidP="007E0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Подготавливает тестовые вопросы в формате </w:t>
      </w:r>
      <w:r w:rsidRPr="00AA5AD3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AA5AD3">
        <w:rPr>
          <w:rFonts w:ascii="Times New Roman" w:hAnsi="Times New Roman" w:cs="Times New Roman"/>
          <w:sz w:val="24"/>
          <w:szCs w:val="24"/>
        </w:rPr>
        <w:t>.</w:t>
      </w:r>
    </w:p>
    <w:p w:rsidR="007E08C1" w:rsidRPr="00AA5AD3" w:rsidRDefault="007E08C1" w:rsidP="007E0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Открываем файл с</w:t>
      </w:r>
      <w:r w:rsidRPr="00AA5AD3">
        <w:rPr>
          <w:rFonts w:ascii="Times New Roman" w:hAnsi="Times New Roman" w:cs="Times New Roman"/>
          <w:sz w:val="24"/>
          <w:szCs w:val="24"/>
        </w:rPr>
        <w:t xml:space="preserve"> тестовыми заданиями.</w:t>
      </w:r>
    </w:p>
    <w:p w:rsidR="007E08C1" w:rsidRPr="00AA5AD3" w:rsidRDefault="007E08C1" w:rsidP="007E0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Форматируем текст согласно правил: </w:t>
      </w:r>
    </w:p>
    <w:p w:rsidR="007E08C1" w:rsidRPr="00AA5AD3" w:rsidRDefault="007E08C1" w:rsidP="007E08C1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Каждый вопрос начинается с нового абзаца, </w:t>
      </w:r>
    </w:p>
    <w:p w:rsidR="007E08C1" w:rsidRPr="00AA5AD3" w:rsidRDefault="007E08C1" w:rsidP="007E08C1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AA5AD3">
        <w:rPr>
          <w:rFonts w:ascii="Times New Roman" w:hAnsi="Times New Roman" w:cs="Times New Roman"/>
          <w:sz w:val="24"/>
          <w:szCs w:val="24"/>
        </w:rPr>
        <w:t>тветы</w:t>
      </w:r>
      <w:proofErr w:type="gramEnd"/>
      <w:r w:rsidRPr="00AA5AD3">
        <w:rPr>
          <w:rFonts w:ascii="Times New Roman" w:hAnsi="Times New Roman" w:cs="Times New Roman"/>
          <w:sz w:val="24"/>
          <w:szCs w:val="24"/>
        </w:rPr>
        <w:t xml:space="preserve"> начинаются со знака {, </w:t>
      </w:r>
    </w:p>
    <w:p w:rsidR="007E08C1" w:rsidRPr="00AA5AD3" w:rsidRDefault="007E08C1" w:rsidP="007E08C1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AA5AD3">
        <w:rPr>
          <w:rFonts w:ascii="Times New Roman" w:hAnsi="Times New Roman" w:cs="Times New Roman"/>
          <w:sz w:val="24"/>
          <w:szCs w:val="24"/>
        </w:rPr>
        <w:t>арианты</w:t>
      </w:r>
      <w:proofErr w:type="gramEnd"/>
      <w:r w:rsidRPr="00AA5AD3">
        <w:rPr>
          <w:rFonts w:ascii="Times New Roman" w:hAnsi="Times New Roman" w:cs="Times New Roman"/>
          <w:sz w:val="24"/>
          <w:szCs w:val="24"/>
        </w:rPr>
        <w:t xml:space="preserve"> ответов начинаются с нового абзаца</w:t>
      </w:r>
    </w:p>
    <w:p w:rsidR="007E08C1" w:rsidRPr="00AA5AD3" w:rsidRDefault="007E08C1" w:rsidP="007E08C1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AA5AD3">
        <w:rPr>
          <w:rFonts w:ascii="Times New Roman" w:hAnsi="Times New Roman" w:cs="Times New Roman"/>
          <w:sz w:val="24"/>
          <w:szCs w:val="24"/>
        </w:rPr>
        <w:t>еред</w:t>
      </w:r>
      <w:proofErr w:type="gramEnd"/>
      <w:r w:rsidRPr="00AA5AD3">
        <w:rPr>
          <w:rFonts w:ascii="Times New Roman" w:hAnsi="Times New Roman" w:cs="Times New Roman"/>
          <w:sz w:val="24"/>
          <w:szCs w:val="24"/>
        </w:rPr>
        <w:t xml:space="preserve"> каждым вариантом ответа ставится: знак = для правильного ответа и знак ~ для неправильных ответов,</w:t>
      </w:r>
    </w:p>
    <w:p w:rsidR="007E08C1" w:rsidRPr="00AA5AD3" w:rsidRDefault="007E08C1" w:rsidP="007E08C1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Pr="00AA5AD3">
        <w:rPr>
          <w:rFonts w:ascii="Times New Roman" w:hAnsi="Times New Roman" w:cs="Times New Roman"/>
          <w:sz w:val="24"/>
          <w:szCs w:val="24"/>
        </w:rPr>
        <w:t>авершаются</w:t>
      </w:r>
      <w:proofErr w:type="gramEnd"/>
      <w:r w:rsidRPr="00AA5AD3">
        <w:rPr>
          <w:rFonts w:ascii="Times New Roman" w:hAnsi="Times New Roman" w:cs="Times New Roman"/>
          <w:sz w:val="24"/>
          <w:szCs w:val="24"/>
        </w:rPr>
        <w:t xml:space="preserve"> варианты ответов знаком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AD3">
        <w:rPr>
          <w:rFonts w:ascii="Times New Roman" w:hAnsi="Times New Roman" w:cs="Times New Roman"/>
          <w:sz w:val="24"/>
          <w:szCs w:val="24"/>
        </w:rPr>
        <w:t>}.</w:t>
      </w:r>
    </w:p>
    <w:p w:rsidR="007E08C1" w:rsidRPr="00AA5AD3" w:rsidRDefault="007E08C1" w:rsidP="007E0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Сохраняем в текстовом формате с кодировкой «Юникод (UTF-8).</w:t>
      </w:r>
    </w:p>
    <w:p w:rsidR="007E08C1" w:rsidRPr="00AA5AD3" w:rsidRDefault="007E08C1" w:rsidP="007E0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Просматриваем курс в текстовом формате.</w:t>
      </w:r>
    </w:p>
    <w:p w:rsidR="007E08C1" w:rsidRPr="00AA5AD3" w:rsidRDefault="007E08C1" w:rsidP="007E08C1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rPr>
          <w:rFonts w:ascii="Times New Roman" w:hAnsi="Times New Roman" w:cs="Times New Roman"/>
          <w:b/>
          <w:sz w:val="24"/>
          <w:szCs w:val="24"/>
        </w:rPr>
      </w:pPr>
      <w:r w:rsidRPr="00AA5AD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08C1" w:rsidRPr="00AA5AD3" w:rsidRDefault="007E08C1" w:rsidP="007E08C1">
      <w:pPr>
        <w:pStyle w:val="2"/>
      </w:pPr>
      <w:bookmarkStart w:id="2" w:name="_Toc511389409"/>
      <w:r w:rsidRPr="00AA5AD3">
        <w:lastRenderedPageBreak/>
        <w:t>Подробная инструкция</w:t>
      </w:r>
      <w:bookmarkEnd w:id="2"/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Одним из популярных типов файлов для импорта тестов является GIFT формат. Для подготовки файла для импорта используем файл с тестовыми заданиями.</w:t>
      </w: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Для импорта тестов воспользуемся заготовленным заранее документов WORD.  В приведенном примере имеется 4 вопроса с </w:t>
      </w:r>
      <w:proofErr w:type="gramStart"/>
      <w:r w:rsidRPr="00AA5AD3">
        <w:rPr>
          <w:rFonts w:ascii="Times New Roman" w:hAnsi="Times New Roman" w:cs="Times New Roman"/>
          <w:sz w:val="24"/>
          <w:szCs w:val="24"/>
        </w:rPr>
        <w:t>пятью  вариантами</w:t>
      </w:r>
      <w:proofErr w:type="gramEnd"/>
      <w:r w:rsidRPr="00AA5AD3">
        <w:rPr>
          <w:rFonts w:ascii="Times New Roman" w:hAnsi="Times New Roman" w:cs="Times New Roman"/>
          <w:sz w:val="24"/>
          <w:szCs w:val="24"/>
        </w:rPr>
        <w:t xml:space="preserve"> ответов, первый вариант ответа правильный.</w:t>
      </w: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5CDDD2" wp14:editId="18B686AD">
            <wp:extent cx="5594571" cy="3030782"/>
            <wp:effectExtent l="19050" t="0" r="6129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91" cy="303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Используя правила оформления GIFT документов, преобразуем документ следующим образом. Каждый вопрос начинается с нового абзаца, ответы начинаются со знака {, варианты ответов начинаются с нового абзаца, перед каждым вариантом ответа ставится знак = для правильного ответа и знак ~ для неправильных ответов. Завершаются варианты ответов </w:t>
      </w:r>
      <w:proofErr w:type="gramStart"/>
      <w:r w:rsidRPr="00AA5AD3">
        <w:rPr>
          <w:rFonts w:ascii="Times New Roman" w:hAnsi="Times New Roman" w:cs="Times New Roman"/>
          <w:sz w:val="24"/>
          <w:szCs w:val="24"/>
        </w:rPr>
        <w:t>знаком }</w:t>
      </w:r>
      <w:proofErr w:type="gramEnd"/>
      <w:r w:rsidRPr="00AA5A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Приведем пример:</w:t>
      </w:r>
    </w:p>
    <w:p w:rsidR="007E08C1" w:rsidRPr="00AA5AD3" w:rsidRDefault="007E08C1" w:rsidP="007E08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Какие браузеры можно использовать для входа в систему MOODLE.ENU? </w:t>
      </w:r>
      <w:r w:rsidRPr="00AA5AD3">
        <w:rPr>
          <w:rFonts w:ascii="Times New Roman" w:hAnsi="Times New Roman" w:cs="Times New Roman"/>
          <w:color w:val="FF0000"/>
          <w:sz w:val="24"/>
          <w:szCs w:val="24"/>
        </w:rPr>
        <w:t>{</w:t>
      </w:r>
    </w:p>
    <w:p w:rsidR="007E08C1" w:rsidRPr="00AA5AD3" w:rsidRDefault="007E08C1" w:rsidP="007E08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Pr="00AA5AD3">
        <w:rPr>
          <w:rFonts w:ascii="Times New Roman" w:hAnsi="Times New Roman" w:cs="Times New Roman"/>
          <w:sz w:val="24"/>
          <w:szCs w:val="24"/>
        </w:rPr>
        <w:t>Любой</w:t>
      </w:r>
    </w:p>
    <w:p w:rsidR="007E08C1" w:rsidRPr="00AA5AD3" w:rsidRDefault="007E08C1" w:rsidP="007E08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color w:val="FF0000"/>
          <w:sz w:val="24"/>
          <w:szCs w:val="24"/>
        </w:rPr>
        <w:t>~</w:t>
      </w:r>
      <w:proofErr w:type="spellStart"/>
      <w:r w:rsidRPr="00AA5AD3">
        <w:rPr>
          <w:rFonts w:ascii="Times New Roman" w:hAnsi="Times New Roman" w:cs="Times New Roman"/>
          <w:sz w:val="24"/>
          <w:szCs w:val="24"/>
        </w:rPr>
        <w:t>Mozilla</w:t>
      </w:r>
      <w:proofErr w:type="spellEnd"/>
    </w:p>
    <w:p w:rsidR="007E08C1" w:rsidRPr="00AA5AD3" w:rsidRDefault="007E08C1" w:rsidP="007E08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color w:val="FF0000"/>
          <w:sz w:val="24"/>
          <w:szCs w:val="24"/>
        </w:rPr>
        <w:t>~</w:t>
      </w:r>
      <w:proofErr w:type="spellStart"/>
      <w:r w:rsidRPr="00AA5AD3">
        <w:rPr>
          <w:rFonts w:ascii="Times New Roman" w:hAnsi="Times New Roman" w:cs="Times New Roman"/>
          <w:sz w:val="24"/>
          <w:szCs w:val="24"/>
        </w:rPr>
        <w:t>FireFox</w:t>
      </w:r>
      <w:proofErr w:type="spellEnd"/>
    </w:p>
    <w:p w:rsidR="007E08C1" w:rsidRPr="00AA5AD3" w:rsidRDefault="007E08C1" w:rsidP="007E08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color w:val="FF0000"/>
          <w:sz w:val="24"/>
          <w:szCs w:val="24"/>
        </w:rPr>
        <w:t>~</w:t>
      </w:r>
      <w:proofErr w:type="spellStart"/>
      <w:r w:rsidRPr="00AA5AD3">
        <w:rPr>
          <w:rFonts w:ascii="Times New Roman" w:hAnsi="Times New Roman" w:cs="Times New Roman"/>
          <w:sz w:val="24"/>
          <w:szCs w:val="24"/>
        </w:rPr>
        <w:t>Chrome</w:t>
      </w:r>
      <w:proofErr w:type="spellEnd"/>
    </w:p>
    <w:p w:rsidR="007E08C1" w:rsidRPr="00AA5AD3" w:rsidRDefault="007E08C1" w:rsidP="007E08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color w:val="FF0000"/>
          <w:sz w:val="24"/>
          <w:szCs w:val="24"/>
        </w:rPr>
        <w:t>~</w:t>
      </w:r>
      <w:proofErr w:type="spellStart"/>
      <w:r w:rsidRPr="00AA5AD3">
        <w:rPr>
          <w:rFonts w:ascii="Times New Roman" w:hAnsi="Times New Roman" w:cs="Times New Roman"/>
          <w:sz w:val="24"/>
          <w:szCs w:val="24"/>
        </w:rPr>
        <w:t>Opera</w:t>
      </w:r>
      <w:proofErr w:type="spellEnd"/>
    </w:p>
    <w:p w:rsidR="007E08C1" w:rsidRPr="00AA5AD3" w:rsidRDefault="007E08C1" w:rsidP="007E08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color w:val="FF0000"/>
          <w:sz w:val="24"/>
          <w:szCs w:val="24"/>
        </w:rPr>
        <w:t>}</w:t>
      </w: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В итого получим преобразованный документ.</w:t>
      </w: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D5955F8" wp14:editId="5743CAA2">
            <wp:extent cx="5998538" cy="3248167"/>
            <wp:effectExtent l="19050" t="0" r="2212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344" cy="324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Далее сохраняем данный документ в текстовом формате. Для этого открываем главное меню текстового редактора WORD. Выбираем пункт «Сохранить как»</w:t>
      </w: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C183E3" wp14:editId="40ED8FE7">
            <wp:extent cx="6040556" cy="3506803"/>
            <wp:effectExtent l="1905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323" cy="350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В появившемся диалогов окне выбираем ТИП ФАЙЛА – обычный текст. </w:t>
      </w: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4B67518" wp14:editId="16B7144E">
            <wp:extent cx="5940425" cy="3507512"/>
            <wp:effectExtent l="19050" t="0" r="317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Появится окно преобразования документа. Выбираем кодировку «Другая». Из списка выбираем кодировку «Юникод (UTF-8)». Нажимаем на кнопку «ОК».</w:t>
      </w: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92AE1C" wp14:editId="7E2E1D5E">
            <wp:extent cx="5641975" cy="3640455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364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Просмотрев наш у рабочую папку мы можем увидеть файл «Тест исходник» в текстовом формате.</w:t>
      </w: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A299E00" wp14:editId="399F53C5">
            <wp:extent cx="5940425" cy="3094894"/>
            <wp:effectExtent l="19050" t="0" r="317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4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C1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pStyle w:val="2"/>
      </w:pPr>
      <w:bookmarkStart w:id="3" w:name="_Toc511389410"/>
      <w:r w:rsidRPr="00AA5AD3">
        <w:t>Контрольные задания</w:t>
      </w:r>
      <w:bookmarkEnd w:id="3"/>
    </w:p>
    <w:p w:rsidR="007E08C1" w:rsidRPr="00AA5AD3" w:rsidRDefault="007E08C1" w:rsidP="007E08C1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E08C1" w:rsidRPr="00AA5AD3" w:rsidRDefault="007E08C1" w:rsidP="007E08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Для чего предназначен знак «=»?</w:t>
      </w:r>
    </w:p>
    <w:p w:rsidR="007E08C1" w:rsidRPr="00AA5AD3" w:rsidRDefault="007E08C1" w:rsidP="007E08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С чего начинается тестовый вопрос?</w:t>
      </w:r>
    </w:p>
    <w:p w:rsidR="007E08C1" w:rsidRPr="00AA5AD3" w:rsidRDefault="007E08C1" w:rsidP="007E08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чего предназначены знаки «{» и </w:t>
      </w:r>
      <w:r w:rsidRPr="00AA5AD3">
        <w:rPr>
          <w:rFonts w:ascii="Times New Roman" w:hAnsi="Times New Roman" w:cs="Times New Roman"/>
          <w:sz w:val="24"/>
          <w:szCs w:val="24"/>
        </w:rPr>
        <w:t>«</w:t>
      </w:r>
      <w:r w:rsidRPr="00355C56">
        <w:rPr>
          <w:rFonts w:ascii="Times New Roman" w:hAnsi="Times New Roman" w:cs="Times New Roman"/>
          <w:sz w:val="24"/>
          <w:szCs w:val="24"/>
        </w:rPr>
        <w:t>}</w:t>
      </w:r>
      <w:r w:rsidRPr="00AA5AD3">
        <w:rPr>
          <w:rFonts w:ascii="Times New Roman" w:hAnsi="Times New Roman" w:cs="Times New Roman"/>
          <w:sz w:val="24"/>
          <w:szCs w:val="24"/>
        </w:rPr>
        <w:t>»?</w:t>
      </w:r>
    </w:p>
    <w:p w:rsidR="007E08C1" w:rsidRPr="00AA5AD3" w:rsidRDefault="007E08C1" w:rsidP="007E08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Как отметить неправильный вариант ответа в тесте?</w:t>
      </w:r>
    </w:p>
    <w:p w:rsidR="007E08C1" w:rsidRPr="00AA5AD3" w:rsidRDefault="007E08C1" w:rsidP="007E08C1">
      <w:pPr>
        <w:rPr>
          <w:rFonts w:ascii="Times New Roman" w:hAnsi="Times New Roman" w:cs="Times New Roman"/>
          <w:sz w:val="24"/>
          <w:szCs w:val="24"/>
        </w:rPr>
      </w:pPr>
    </w:p>
    <w:p w:rsidR="00C917CF" w:rsidRDefault="00C917CF">
      <w:bookmarkStart w:id="4" w:name="_GoBack"/>
      <w:bookmarkEnd w:id="4"/>
    </w:p>
    <w:sectPr w:rsidR="00C9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3D3"/>
    <w:multiLevelType w:val="hybridMultilevel"/>
    <w:tmpl w:val="51549468"/>
    <w:lvl w:ilvl="0" w:tplc="001EF218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91B92"/>
    <w:multiLevelType w:val="hybridMultilevel"/>
    <w:tmpl w:val="684CBC1C"/>
    <w:lvl w:ilvl="0" w:tplc="E6BEB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E07CCE"/>
    <w:multiLevelType w:val="multilevel"/>
    <w:tmpl w:val="FF505F0C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>
    <w:nsid w:val="5A8F6A50"/>
    <w:multiLevelType w:val="hybridMultilevel"/>
    <w:tmpl w:val="8856B6BA"/>
    <w:lvl w:ilvl="0" w:tplc="202EC5BE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CB"/>
    <w:rsid w:val="007E08C1"/>
    <w:rsid w:val="008751CB"/>
    <w:rsid w:val="00C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A67D5-63E5-419E-9E17-05825B01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8C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8C1"/>
    <w:pPr>
      <w:numPr>
        <w:numId w:val="3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7E08C1"/>
    <w:pPr>
      <w:numPr>
        <w:ilvl w:val="1"/>
        <w:numId w:val="4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8C1"/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08C1"/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E0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2018-04-13T09:24:00Z</dcterms:created>
  <dcterms:modified xsi:type="dcterms:W3CDTF">2018-04-13T09:26:00Z</dcterms:modified>
</cp:coreProperties>
</file>