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C7B" w:rsidRPr="00AA5AD3" w:rsidRDefault="00A77C7B" w:rsidP="00A77C7B">
      <w:pPr>
        <w:pStyle w:val="1"/>
        <w:numPr>
          <w:ilvl w:val="0"/>
          <w:numId w:val="5"/>
        </w:numPr>
      </w:pPr>
      <w:bookmarkStart w:id="0" w:name="_Toc511389411"/>
      <w:bookmarkStart w:id="1" w:name="_GoBack"/>
      <w:bookmarkEnd w:id="1"/>
      <w:r w:rsidRPr="00AA5AD3">
        <w:t>Банк вопросов и назначение тестов</w:t>
      </w:r>
      <w:bookmarkEnd w:id="0"/>
    </w:p>
    <w:p w:rsidR="00A77C7B" w:rsidRPr="00AA5AD3" w:rsidRDefault="00A77C7B" w:rsidP="00A77C7B">
      <w:pPr>
        <w:pStyle w:val="2"/>
      </w:pPr>
      <w:bookmarkStart w:id="2" w:name="_Toc511389412"/>
      <w:r w:rsidRPr="00AA5AD3">
        <w:t>Краткая инструкция</w:t>
      </w:r>
      <w:bookmarkEnd w:id="2"/>
    </w:p>
    <w:p w:rsidR="00A77C7B" w:rsidRPr="00AA5AD3" w:rsidRDefault="00A77C7B" w:rsidP="00A77C7B">
      <w:pPr>
        <w:rPr>
          <w:rFonts w:ascii="Times New Roman" w:hAnsi="Times New Roman" w:cs="Times New Roman"/>
          <w:sz w:val="24"/>
          <w:szCs w:val="24"/>
        </w:rPr>
      </w:pPr>
    </w:p>
    <w:p w:rsidR="00A77C7B" w:rsidRPr="00AA5AD3" w:rsidRDefault="00A77C7B" w:rsidP="00A77C7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AD3">
        <w:rPr>
          <w:rFonts w:ascii="Times New Roman" w:hAnsi="Times New Roman" w:cs="Times New Roman"/>
          <w:sz w:val="24"/>
          <w:szCs w:val="24"/>
        </w:rPr>
        <w:t xml:space="preserve">Зайдите на главную страницу нужного вам курса (щелкнуть по названию курса в списке доступных курсов). </w:t>
      </w:r>
    </w:p>
    <w:p w:rsidR="00A77C7B" w:rsidRPr="00AA5AD3" w:rsidRDefault="00A77C7B" w:rsidP="00A77C7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AD3">
        <w:rPr>
          <w:rFonts w:ascii="Times New Roman" w:hAnsi="Times New Roman" w:cs="Times New Roman"/>
          <w:sz w:val="24"/>
          <w:szCs w:val="24"/>
        </w:rPr>
        <w:t xml:space="preserve">На станице курса в меню слева «Настройки» выбираем пункт «Банк вопросов» - «Импорт». </w:t>
      </w:r>
    </w:p>
    <w:p w:rsidR="00A77C7B" w:rsidRPr="00AA5AD3" w:rsidRDefault="00A77C7B" w:rsidP="00A77C7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AD3">
        <w:rPr>
          <w:rFonts w:ascii="Times New Roman" w:hAnsi="Times New Roman" w:cs="Times New Roman"/>
          <w:sz w:val="24"/>
          <w:szCs w:val="24"/>
        </w:rPr>
        <w:t xml:space="preserve">Выберите Формат GIFT из предложенного списка. Затем выберите категорию, в которую будут импортированы вопросы. После этого настройте вариант сопоставления оценок. И определить - следует ли прекратить процесс импорта при обнаружении ошибок в некоторых вопросах. </w:t>
      </w:r>
    </w:p>
    <w:p w:rsidR="00A77C7B" w:rsidRPr="00AA5AD3" w:rsidRDefault="00A77C7B" w:rsidP="00A77C7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AD3">
        <w:rPr>
          <w:rFonts w:ascii="Times New Roman" w:hAnsi="Times New Roman" w:cs="Times New Roman"/>
          <w:sz w:val="24"/>
          <w:szCs w:val="24"/>
        </w:rPr>
        <w:t xml:space="preserve">Импорт вопросов из файла может осуществляться двумя способами: </w:t>
      </w:r>
    </w:p>
    <w:p w:rsidR="00A77C7B" w:rsidRPr="00AA5AD3" w:rsidRDefault="00A77C7B" w:rsidP="00A77C7B">
      <w:pPr>
        <w:spacing w:after="0" w:line="240" w:lineRule="auto"/>
        <w:ind w:left="99" w:firstLine="609"/>
        <w:jc w:val="both"/>
        <w:rPr>
          <w:rFonts w:ascii="Times New Roman" w:hAnsi="Times New Roman" w:cs="Times New Roman"/>
          <w:sz w:val="24"/>
          <w:szCs w:val="24"/>
        </w:rPr>
      </w:pPr>
      <w:r w:rsidRPr="00AA5AD3">
        <w:rPr>
          <w:rFonts w:ascii="Times New Roman" w:hAnsi="Times New Roman" w:cs="Times New Roman"/>
          <w:sz w:val="24"/>
          <w:szCs w:val="24"/>
        </w:rPr>
        <w:t xml:space="preserve">1) Через кнопку «Выберите файл» с последующим выбором файла в компьютере. </w:t>
      </w:r>
    </w:p>
    <w:p w:rsidR="00A77C7B" w:rsidRPr="00AA5AD3" w:rsidRDefault="00A77C7B" w:rsidP="00A77C7B">
      <w:pPr>
        <w:spacing w:after="0" w:line="240" w:lineRule="auto"/>
        <w:ind w:left="99" w:firstLine="609"/>
        <w:jc w:val="both"/>
        <w:rPr>
          <w:rFonts w:ascii="Times New Roman" w:hAnsi="Times New Roman" w:cs="Times New Roman"/>
          <w:sz w:val="24"/>
          <w:szCs w:val="24"/>
        </w:rPr>
      </w:pPr>
      <w:r w:rsidRPr="00AA5AD3">
        <w:rPr>
          <w:rFonts w:ascii="Times New Roman" w:hAnsi="Times New Roman" w:cs="Times New Roman"/>
          <w:sz w:val="24"/>
          <w:szCs w:val="24"/>
        </w:rPr>
        <w:t xml:space="preserve">2) Либо прямым перетаскиванием файла или папки (удерживая левую кнопку мыши) в поле для загрузки. </w:t>
      </w:r>
    </w:p>
    <w:p w:rsidR="00A77C7B" w:rsidRPr="00AA5AD3" w:rsidRDefault="00A77C7B" w:rsidP="00A77C7B">
      <w:pPr>
        <w:pStyle w:val="a3"/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A5AD3">
        <w:rPr>
          <w:rFonts w:ascii="Times New Roman" w:hAnsi="Times New Roman" w:cs="Times New Roman"/>
          <w:sz w:val="24"/>
          <w:szCs w:val="24"/>
        </w:rPr>
        <w:t>Не забудьте нажать кнопку «Импорт» внизу страницы после осуществления всех настроек.</w:t>
      </w:r>
    </w:p>
    <w:p w:rsidR="00A77C7B" w:rsidRPr="00AA5AD3" w:rsidRDefault="00A77C7B" w:rsidP="00A77C7B">
      <w:pPr>
        <w:spacing w:after="0" w:line="240" w:lineRule="auto"/>
        <w:ind w:left="99"/>
        <w:jc w:val="both"/>
        <w:rPr>
          <w:rFonts w:ascii="Times New Roman" w:hAnsi="Times New Roman" w:cs="Times New Roman"/>
          <w:sz w:val="24"/>
          <w:szCs w:val="24"/>
        </w:rPr>
      </w:pPr>
    </w:p>
    <w:p w:rsidR="00A77C7B" w:rsidRPr="00AA5AD3" w:rsidRDefault="00A77C7B" w:rsidP="00A77C7B">
      <w:pPr>
        <w:rPr>
          <w:rFonts w:ascii="Times New Roman" w:hAnsi="Times New Roman" w:cs="Times New Roman"/>
          <w:sz w:val="24"/>
          <w:szCs w:val="24"/>
        </w:rPr>
      </w:pPr>
      <w:r w:rsidRPr="00AA5AD3">
        <w:rPr>
          <w:rFonts w:ascii="Times New Roman" w:hAnsi="Times New Roman" w:cs="Times New Roman"/>
          <w:sz w:val="24"/>
          <w:szCs w:val="24"/>
        </w:rPr>
        <w:br w:type="page"/>
      </w:r>
    </w:p>
    <w:p w:rsidR="00A77C7B" w:rsidRPr="00AA5AD3" w:rsidRDefault="00A77C7B" w:rsidP="00A77C7B">
      <w:pPr>
        <w:pStyle w:val="2"/>
      </w:pPr>
      <w:bookmarkStart w:id="3" w:name="_Toc511389413"/>
      <w:r w:rsidRPr="00AA5AD3">
        <w:lastRenderedPageBreak/>
        <w:t>Подробная инструкция</w:t>
      </w:r>
      <w:bookmarkEnd w:id="3"/>
    </w:p>
    <w:p w:rsidR="00A77C7B" w:rsidRPr="00AA5AD3" w:rsidRDefault="00A77C7B" w:rsidP="00A77C7B">
      <w:pPr>
        <w:spacing w:after="0" w:line="240" w:lineRule="auto"/>
        <w:ind w:left="99"/>
        <w:jc w:val="center"/>
        <w:rPr>
          <w:rFonts w:ascii="Times New Roman" w:hAnsi="Times New Roman" w:cs="Times New Roman"/>
          <w:sz w:val="24"/>
          <w:szCs w:val="24"/>
        </w:rPr>
      </w:pPr>
    </w:p>
    <w:p w:rsidR="00A77C7B" w:rsidRPr="00AA5AD3" w:rsidRDefault="00A77C7B" w:rsidP="00A77C7B">
      <w:pPr>
        <w:spacing w:after="0" w:line="240" w:lineRule="auto"/>
        <w:ind w:left="99" w:firstLine="609"/>
        <w:jc w:val="both"/>
        <w:rPr>
          <w:rFonts w:ascii="Times New Roman" w:hAnsi="Times New Roman" w:cs="Times New Roman"/>
          <w:sz w:val="24"/>
          <w:szCs w:val="24"/>
        </w:rPr>
      </w:pPr>
      <w:r w:rsidRPr="00AA5AD3">
        <w:rPr>
          <w:rFonts w:ascii="Times New Roman" w:hAnsi="Times New Roman" w:cs="Times New Roman"/>
          <w:sz w:val="24"/>
          <w:szCs w:val="24"/>
        </w:rPr>
        <w:t>После подготовки файла с тестовыми вопросами, нам необходимо импортировать данные в систему. Для этого нам необходимо открыть курс для редактирования. Зайти в системное меню и нажать на кнопку «Больше»</w:t>
      </w:r>
    </w:p>
    <w:p w:rsidR="00A77C7B" w:rsidRPr="00AA5AD3" w:rsidRDefault="00A77C7B" w:rsidP="00A77C7B">
      <w:pPr>
        <w:spacing w:after="0" w:line="240" w:lineRule="auto"/>
        <w:ind w:left="99" w:firstLine="609"/>
        <w:jc w:val="both"/>
        <w:rPr>
          <w:rFonts w:ascii="Times New Roman" w:hAnsi="Times New Roman" w:cs="Times New Roman"/>
          <w:sz w:val="24"/>
          <w:szCs w:val="24"/>
        </w:rPr>
      </w:pPr>
    </w:p>
    <w:p w:rsidR="00A77C7B" w:rsidRPr="00AA5AD3" w:rsidRDefault="00A77C7B" w:rsidP="00A77C7B">
      <w:pPr>
        <w:spacing w:after="0" w:line="240" w:lineRule="auto"/>
        <w:ind w:left="99"/>
        <w:jc w:val="both"/>
        <w:rPr>
          <w:rFonts w:ascii="Times New Roman" w:hAnsi="Times New Roman" w:cs="Times New Roman"/>
          <w:sz w:val="24"/>
          <w:szCs w:val="24"/>
        </w:rPr>
      </w:pPr>
      <w:r w:rsidRPr="00AA5AD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E06E334" wp14:editId="49471908">
            <wp:extent cx="5940425" cy="3081342"/>
            <wp:effectExtent l="19050" t="0" r="3175" b="0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81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C7B" w:rsidRPr="00AA5AD3" w:rsidRDefault="00A77C7B" w:rsidP="00A77C7B">
      <w:pPr>
        <w:spacing w:after="0" w:line="240" w:lineRule="auto"/>
        <w:ind w:left="99"/>
        <w:jc w:val="both"/>
        <w:rPr>
          <w:rFonts w:ascii="Times New Roman" w:hAnsi="Times New Roman" w:cs="Times New Roman"/>
          <w:sz w:val="24"/>
          <w:szCs w:val="24"/>
        </w:rPr>
      </w:pPr>
    </w:p>
    <w:p w:rsidR="00A77C7B" w:rsidRPr="00AA5AD3" w:rsidRDefault="00A77C7B" w:rsidP="00A77C7B">
      <w:pPr>
        <w:spacing w:after="0" w:line="240" w:lineRule="auto"/>
        <w:ind w:left="99" w:firstLine="609"/>
        <w:jc w:val="both"/>
        <w:rPr>
          <w:rFonts w:ascii="Times New Roman" w:hAnsi="Times New Roman" w:cs="Times New Roman"/>
          <w:sz w:val="24"/>
          <w:szCs w:val="24"/>
        </w:rPr>
      </w:pPr>
      <w:r w:rsidRPr="00AA5AD3">
        <w:rPr>
          <w:rFonts w:ascii="Times New Roman" w:hAnsi="Times New Roman" w:cs="Times New Roman"/>
          <w:sz w:val="24"/>
          <w:szCs w:val="24"/>
        </w:rPr>
        <w:t xml:space="preserve">Появиться список дополнительных параметров курса. Выбираем пункт «Импорт» из раздела «Банк вопросов». </w:t>
      </w:r>
    </w:p>
    <w:p w:rsidR="00A77C7B" w:rsidRPr="00AA5AD3" w:rsidRDefault="00A77C7B" w:rsidP="00A77C7B">
      <w:pPr>
        <w:spacing w:after="0" w:line="240" w:lineRule="auto"/>
        <w:ind w:left="99" w:firstLine="609"/>
        <w:jc w:val="both"/>
        <w:rPr>
          <w:rFonts w:ascii="Times New Roman" w:hAnsi="Times New Roman" w:cs="Times New Roman"/>
          <w:sz w:val="24"/>
          <w:szCs w:val="24"/>
        </w:rPr>
      </w:pPr>
    </w:p>
    <w:p w:rsidR="00A77C7B" w:rsidRPr="00AA5AD3" w:rsidRDefault="00A77C7B" w:rsidP="00A77C7B">
      <w:pPr>
        <w:spacing w:after="0" w:line="240" w:lineRule="auto"/>
        <w:ind w:left="99"/>
        <w:jc w:val="both"/>
        <w:rPr>
          <w:rFonts w:ascii="Times New Roman" w:hAnsi="Times New Roman" w:cs="Times New Roman"/>
          <w:sz w:val="24"/>
          <w:szCs w:val="24"/>
        </w:rPr>
      </w:pPr>
      <w:r w:rsidRPr="00AA5AD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7982B43" wp14:editId="33C07DA3">
            <wp:extent cx="5940425" cy="3081342"/>
            <wp:effectExtent l="19050" t="0" r="3175" b="0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81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C7B" w:rsidRPr="00AA5AD3" w:rsidRDefault="00A77C7B" w:rsidP="00A77C7B">
      <w:pPr>
        <w:rPr>
          <w:rFonts w:ascii="Times New Roman" w:hAnsi="Times New Roman" w:cs="Times New Roman"/>
          <w:sz w:val="24"/>
          <w:szCs w:val="24"/>
        </w:rPr>
      </w:pPr>
      <w:r w:rsidRPr="00AA5AD3">
        <w:rPr>
          <w:rFonts w:ascii="Times New Roman" w:hAnsi="Times New Roman" w:cs="Times New Roman"/>
          <w:sz w:val="24"/>
          <w:szCs w:val="24"/>
        </w:rPr>
        <w:br w:type="page"/>
      </w:r>
    </w:p>
    <w:p w:rsidR="00A77C7B" w:rsidRPr="00AA5AD3" w:rsidRDefault="00A77C7B" w:rsidP="00A77C7B">
      <w:pPr>
        <w:spacing w:after="0" w:line="240" w:lineRule="auto"/>
        <w:ind w:left="99" w:firstLine="609"/>
        <w:jc w:val="both"/>
        <w:rPr>
          <w:rFonts w:ascii="Times New Roman" w:hAnsi="Times New Roman" w:cs="Times New Roman"/>
          <w:sz w:val="24"/>
          <w:szCs w:val="24"/>
        </w:rPr>
      </w:pPr>
      <w:r w:rsidRPr="00AA5AD3">
        <w:rPr>
          <w:rFonts w:ascii="Times New Roman" w:hAnsi="Times New Roman" w:cs="Times New Roman"/>
          <w:sz w:val="24"/>
          <w:szCs w:val="24"/>
        </w:rPr>
        <w:lastRenderedPageBreak/>
        <w:t xml:space="preserve">Появится окно выбора типа импортируемого файла и самого файла. Выбираем пункт «Формат GIFT». </w:t>
      </w:r>
    </w:p>
    <w:p w:rsidR="00A77C7B" w:rsidRPr="00AA5AD3" w:rsidRDefault="00A77C7B" w:rsidP="00A77C7B">
      <w:pPr>
        <w:spacing w:after="0" w:line="240" w:lineRule="auto"/>
        <w:ind w:left="99"/>
        <w:jc w:val="both"/>
        <w:rPr>
          <w:rFonts w:ascii="Times New Roman" w:hAnsi="Times New Roman" w:cs="Times New Roman"/>
          <w:sz w:val="24"/>
          <w:szCs w:val="24"/>
        </w:rPr>
      </w:pPr>
      <w:r w:rsidRPr="00AA5AD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AA096F3" wp14:editId="7DCBE614">
            <wp:extent cx="5940425" cy="3660451"/>
            <wp:effectExtent l="19050" t="0" r="3175" b="0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60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C7B" w:rsidRPr="00AA5AD3" w:rsidRDefault="00A77C7B" w:rsidP="00A77C7B">
      <w:pPr>
        <w:spacing w:after="0" w:line="240" w:lineRule="auto"/>
        <w:ind w:left="99" w:firstLine="609"/>
        <w:jc w:val="both"/>
        <w:rPr>
          <w:rFonts w:ascii="Times New Roman" w:hAnsi="Times New Roman" w:cs="Times New Roman"/>
          <w:sz w:val="24"/>
          <w:szCs w:val="24"/>
        </w:rPr>
      </w:pPr>
    </w:p>
    <w:p w:rsidR="00A77C7B" w:rsidRPr="00AA5AD3" w:rsidRDefault="00A77C7B" w:rsidP="00A77C7B">
      <w:pPr>
        <w:spacing w:after="0" w:line="240" w:lineRule="auto"/>
        <w:ind w:left="99" w:firstLine="609"/>
        <w:jc w:val="both"/>
        <w:rPr>
          <w:rFonts w:ascii="Times New Roman" w:hAnsi="Times New Roman" w:cs="Times New Roman"/>
          <w:sz w:val="24"/>
          <w:szCs w:val="24"/>
        </w:rPr>
      </w:pPr>
      <w:r w:rsidRPr="00AA5AD3">
        <w:rPr>
          <w:rFonts w:ascii="Times New Roman" w:hAnsi="Times New Roman" w:cs="Times New Roman"/>
          <w:sz w:val="24"/>
          <w:szCs w:val="24"/>
        </w:rPr>
        <w:t>Переходим в пункт загрузки файлов. Нажимаем на кнопку «Выберите файл». В появившемся окне загрузки файла выбираем ранее подготовленный файл.</w:t>
      </w:r>
    </w:p>
    <w:p w:rsidR="00A77C7B" w:rsidRPr="00AA5AD3" w:rsidRDefault="00A77C7B" w:rsidP="00A77C7B">
      <w:pPr>
        <w:spacing w:after="0" w:line="240" w:lineRule="auto"/>
        <w:ind w:left="99" w:firstLine="609"/>
        <w:jc w:val="both"/>
        <w:rPr>
          <w:rFonts w:ascii="Times New Roman" w:hAnsi="Times New Roman" w:cs="Times New Roman"/>
          <w:sz w:val="24"/>
          <w:szCs w:val="24"/>
        </w:rPr>
      </w:pPr>
    </w:p>
    <w:p w:rsidR="00A77C7B" w:rsidRPr="00AA5AD3" w:rsidRDefault="00A77C7B" w:rsidP="00A77C7B">
      <w:pPr>
        <w:spacing w:after="0" w:line="240" w:lineRule="auto"/>
        <w:ind w:left="99"/>
        <w:jc w:val="both"/>
        <w:rPr>
          <w:rFonts w:ascii="Times New Roman" w:hAnsi="Times New Roman" w:cs="Times New Roman"/>
          <w:sz w:val="24"/>
          <w:szCs w:val="24"/>
        </w:rPr>
      </w:pPr>
      <w:r w:rsidRPr="00AA5AD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2468C92" wp14:editId="378B87E5">
            <wp:extent cx="5940425" cy="3660451"/>
            <wp:effectExtent l="19050" t="0" r="3175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60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C7B" w:rsidRPr="00AA5AD3" w:rsidRDefault="00A77C7B" w:rsidP="00A77C7B">
      <w:pPr>
        <w:rPr>
          <w:rFonts w:ascii="Times New Roman" w:hAnsi="Times New Roman" w:cs="Times New Roman"/>
          <w:sz w:val="24"/>
          <w:szCs w:val="24"/>
        </w:rPr>
      </w:pPr>
      <w:r w:rsidRPr="00AA5AD3">
        <w:rPr>
          <w:rFonts w:ascii="Times New Roman" w:hAnsi="Times New Roman" w:cs="Times New Roman"/>
          <w:sz w:val="24"/>
          <w:szCs w:val="24"/>
        </w:rPr>
        <w:br w:type="page"/>
      </w:r>
    </w:p>
    <w:p w:rsidR="00A77C7B" w:rsidRPr="00AA5AD3" w:rsidRDefault="00A77C7B" w:rsidP="00A77C7B">
      <w:pPr>
        <w:spacing w:after="0" w:line="240" w:lineRule="auto"/>
        <w:ind w:left="99"/>
        <w:jc w:val="both"/>
        <w:rPr>
          <w:rFonts w:ascii="Times New Roman" w:hAnsi="Times New Roman" w:cs="Times New Roman"/>
          <w:sz w:val="24"/>
          <w:szCs w:val="24"/>
        </w:rPr>
      </w:pPr>
      <w:r w:rsidRPr="00AA5AD3">
        <w:rPr>
          <w:rFonts w:ascii="Times New Roman" w:hAnsi="Times New Roman" w:cs="Times New Roman"/>
          <w:sz w:val="24"/>
          <w:szCs w:val="24"/>
        </w:rPr>
        <w:lastRenderedPageBreak/>
        <w:tab/>
        <w:t>После выбора файла «Тест исходник» нажимаем на кнопку «Открыть».</w:t>
      </w:r>
    </w:p>
    <w:p w:rsidR="00A77C7B" w:rsidRPr="00AA5AD3" w:rsidRDefault="00A77C7B" w:rsidP="00A77C7B">
      <w:pPr>
        <w:spacing w:after="0" w:line="240" w:lineRule="auto"/>
        <w:ind w:left="99"/>
        <w:jc w:val="both"/>
        <w:rPr>
          <w:rFonts w:ascii="Times New Roman" w:hAnsi="Times New Roman" w:cs="Times New Roman"/>
          <w:sz w:val="24"/>
          <w:szCs w:val="24"/>
        </w:rPr>
      </w:pPr>
    </w:p>
    <w:p w:rsidR="00A77C7B" w:rsidRPr="00AA5AD3" w:rsidRDefault="00A77C7B" w:rsidP="00A77C7B">
      <w:pPr>
        <w:spacing w:after="0" w:line="240" w:lineRule="auto"/>
        <w:ind w:left="99"/>
        <w:jc w:val="both"/>
        <w:rPr>
          <w:rFonts w:ascii="Times New Roman" w:hAnsi="Times New Roman" w:cs="Times New Roman"/>
          <w:sz w:val="24"/>
          <w:szCs w:val="24"/>
        </w:rPr>
      </w:pPr>
      <w:r w:rsidRPr="00AA5AD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EE92146" wp14:editId="50AE6667">
            <wp:extent cx="5940425" cy="3348498"/>
            <wp:effectExtent l="19050" t="0" r="3175" b="0"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8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C7B" w:rsidRPr="00AA5AD3" w:rsidRDefault="00A77C7B" w:rsidP="00A77C7B">
      <w:pPr>
        <w:spacing w:after="0" w:line="240" w:lineRule="auto"/>
        <w:ind w:left="99" w:firstLine="609"/>
        <w:jc w:val="both"/>
        <w:rPr>
          <w:rFonts w:ascii="Times New Roman" w:hAnsi="Times New Roman" w:cs="Times New Roman"/>
          <w:sz w:val="24"/>
          <w:szCs w:val="24"/>
        </w:rPr>
      </w:pPr>
    </w:p>
    <w:p w:rsidR="00A77C7B" w:rsidRPr="00AA5AD3" w:rsidRDefault="00A77C7B" w:rsidP="00A77C7B">
      <w:pPr>
        <w:spacing w:after="0" w:line="240" w:lineRule="auto"/>
        <w:ind w:left="99" w:firstLine="609"/>
        <w:jc w:val="both"/>
        <w:rPr>
          <w:rFonts w:ascii="Times New Roman" w:hAnsi="Times New Roman" w:cs="Times New Roman"/>
          <w:sz w:val="24"/>
          <w:szCs w:val="24"/>
        </w:rPr>
      </w:pPr>
      <w:r w:rsidRPr="00AA5AD3">
        <w:rPr>
          <w:rFonts w:ascii="Times New Roman" w:hAnsi="Times New Roman" w:cs="Times New Roman"/>
          <w:sz w:val="24"/>
          <w:szCs w:val="24"/>
        </w:rPr>
        <w:t>Файл загружен в систему, но еще данные не перенесены в банк вопросов. Нажимаем на кнопку «Импорт».</w:t>
      </w:r>
    </w:p>
    <w:p w:rsidR="00A77C7B" w:rsidRPr="00AA5AD3" w:rsidRDefault="00A77C7B" w:rsidP="00A77C7B">
      <w:pPr>
        <w:spacing w:after="0" w:line="240" w:lineRule="auto"/>
        <w:ind w:left="99" w:firstLine="609"/>
        <w:jc w:val="both"/>
        <w:rPr>
          <w:rFonts w:ascii="Times New Roman" w:hAnsi="Times New Roman" w:cs="Times New Roman"/>
          <w:sz w:val="24"/>
          <w:szCs w:val="24"/>
        </w:rPr>
      </w:pPr>
    </w:p>
    <w:p w:rsidR="00A77C7B" w:rsidRPr="00AA5AD3" w:rsidRDefault="00A77C7B" w:rsidP="00A77C7B">
      <w:pPr>
        <w:spacing w:after="0" w:line="240" w:lineRule="auto"/>
        <w:ind w:left="99"/>
        <w:jc w:val="both"/>
        <w:rPr>
          <w:rFonts w:ascii="Times New Roman" w:hAnsi="Times New Roman" w:cs="Times New Roman"/>
          <w:sz w:val="24"/>
          <w:szCs w:val="24"/>
        </w:rPr>
      </w:pPr>
      <w:r w:rsidRPr="00AA5AD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D9B4D84" wp14:editId="59F9A176">
            <wp:extent cx="5940425" cy="3660451"/>
            <wp:effectExtent l="19050" t="0" r="3175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60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C7B" w:rsidRPr="00AA5AD3" w:rsidRDefault="00A77C7B" w:rsidP="00A77C7B">
      <w:pPr>
        <w:rPr>
          <w:rFonts w:ascii="Times New Roman" w:hAnsi="Times New Roman" w:cs="Times New Roman"/>
          <w:sz w:val="24"/>
          <w:szCs w:val="24"/>
        </w:rPr>
      </w:pPr>
      <w:r w:rsidRPr="00AA5AD3">
        <w:rPr>
          <w:rFonts w:ascii="Times New Roman" w:hAnsi="Times New Roman" w:cs="Times New Roman"/>
          <w:sz w:val="24"/>
          <w:szCs w:val="24"/>
        </w:rPr>
        <w:br w:type="page"/>
      </w:r>
    </w:p>
    <w:p w:rsidR="00A77C7B" w:rsidRPr="00AA5AD3" w:rsidRDefault="00A77C7B" w:rsidP="00A77C7B">
      <w:pPr>
        <w:spacing w:after="0" w:line="240" w:lineRule="auto"/>
        <w:ind w:left="99" w:firstLine="609"/>
        <w:jc w:val="both"/>
        <w:rPr>
          <w:rFonts w:ascii="Times New Roman" w:hAnsi="Times New Roman" w:cs="Times New Roman"/>
          <w:sz w:val="24"/>
          <w:szCs w:val="24"/>
        </w:rPr>
      </w:pPr>
      <w:r w:rsidRPr="00AA5AD3">
        <w:rPr>
          <w:rFonts w:ascii="Times New Roman" w:hAnsi="Times New Roman" w:cs="Times New Roman"/>
          <w:sz w:val="24"/>
          <w:szCs w:val="24"/>
        </w:rPr>
        <w:lastRenderedPageBreak/>
        <w:t>При отсутствии ошибок в импортируемом файле появится список импортируемых вопросов. В данном случае 4 вопроса. Нажимаем на кнопку «Продолжить».</w:t>
      </w:r>
    </w:p>
    <w:p w:rsidR="00A77C7B" w:rsidRPr="00AA5AD3" w:rsidRDefault="00A77C7B" w:rsidP="00A77C7B">
      <w:pPr>
        <w:spacing w:after="0" w:line="240" w:lineRule="auto"/>
        <w:ind w:left="99"/>
        <w:jc w:val="both"/>
        <w:rPr>
          <w:rFonts w:ascii="Times New Roman" w:hAnsi="Times New Roman" w:cs="Times New Roman"/>
          <w:sz w:val="24"/>
          <w:szCs w:val="24"/>
        </w:rPr>
      </w:pPr>
      <w:r w:rsidRPr="00AA5AD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8B403E8" wp14:editId="0D06C588">
            <wp:extent cx="5940425" cy="3660451"/>
            <wp:effectExtent l="19050" t="0" r="3175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60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C7B" w:rsidRPr="00AA5AD3" w:rsidRDefault="00A77C7B" w:rsidP="00A77C7B">
      <w:pPr>
        <w:spacing w:after="0" w:line="240" w:lineRule="auto"/>
        <w:ind w:left="99"/>
        <w:jc w:val="both"/>
        <w:rPr>
          <w:rFonts w:ascii="Times New Roman" w:hAnsi="Times New Roman" w:cs="Times New Roman"/>
          <w:sz w:val="24"/>
          <w:szCs w:val="24"/>
        </w:rPr>
      </w:pPr>
    </w:p>
    <w:p w:rsidR="00A77C7B" w:rsidRPr="00AA5AD3" w:rsidRDefault="00A77C7B" w:rsidP="00A77C7B">
      <w:pPr>
        <w:spacing w:after="0" w:line="240" w:lineRule="auto"/>
        <w:ind w:left="99" w:firstLine="609"/>
        <w:jc w:val="both"/>
        <w:rPr>
          <w:rFonts w:ascii="Times New Roman" w:hAnsi="Times New Roman" w:cs="Times New Roman"/>
          <w:sz w:val="24"/>
          <w:szCs w:val="24"/>
        </w:rPr>
      </w:pPr>
      <w:r w:rsidRPr="00AA5AD3">
        <w:rPr>
          <w:rFonts w:ascii="Times New Roman" w:hAnsi="Times New Roman" w:cs="Times New Roman"/>
          <w:sz w:val="24"/>
          <w:szCs w:val="24"/>
        </w:rPr>
        <w:t xml:space="preserve">Все импортированные вопросы появятся в списке вопросов, которые в дальнейшем можно применять для тестирования студентов. </w:t>
      </w:r>
    </w:p>
    <w:p w:rsidR="00A77C7B" w:rsidRPr="00AA5AD3" w:rsidRDefault="00A77C7B" w:rsidP="00A77C7B">
      <w:pPr>
        <w:spacing w:after="0" w:line="240" w:lineRule="auto"/>
        <w:ind w:left="99"/>
        <w:jc w:val="both"/>
        <w:rPr>
          <w:rFonts w:ascii="Times New Roman" w:hAnsi="Times New Roman" w:cs="Times New Roman"/>
          <w:sz w:val="24"/>
          <w:szCs w:val="24"/>
        </w:rPr>
      </w:pPr>
    </w:p>
    <w:p w:rsidR="00A77C7B" w:rsidRPr="00AA5AD3" w:rsidRDefault="00A77C7B" w:rsidP="00A77C7B">
      <w:pPr>
        <w:spacing w:after="0" w:line="240" w:lineRule="auto"/>
        <w:ind w:left="99"/>
        <w:jc w:val="both"/>
        <w:rPr>
          <w:rFonts w:ascii="Times New Roman" w:hAnsi="Times New Roman" w:cs="Times New Roman"/>
          <w:sz w:val="24"/>
          <w:szCs w:val="24"/>
        </w:rPr>
      </w:pPr>
      <w:r w:rsidRPr="00AA5AD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7D4BB9C" wp14:editId="172E3B46">
            <wp:extent cx="5940425" cy="3660451"/>
            <wp:effectExtent l="19050" t="0" r="3175" b="0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60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C7B" w:rsidRPr="00AA5AD3" w:rsidRDefault="00A77C7B" w:rsidP="00A77C7B">
      <w:pPr>
        <w:rPr>
          <w:rFonts w:ascii="Times New Roman" w:hAnsi="Times New Roman" w:cs="Times New Roman"/>
          <w:sz w:val="24"/>
          <w:szCs w:val="24"/>
        </w:rPr>
      </w:pPr>
      <w:r w:rsidRPr="00AA5AD3">
        <w:rPr>
          <w:rFonts w:ascii="Times New Roman" w:hAnsi="Times New Roman" w:cs="Times New Roman"/>
          <w:sz w:val="24"/>
          <w:szCs w:val="24"/>
        </w:rPr>
        <w:br w:type="page"/>
      </w:r>
    </w:p>
    <w:p w:rsidR="00A77C7B" w:rsidRPr="00AA5AD3" w:rsidRDefault="00A77C7B" w:rsidP="00A77C7B">
      <w:pPr>
        <w:pStyle w:val="2"/>
      </w:pPr>
      <w:bookmarkStart w:id="4" w:name="_Toc511389414"/>
      <w:r w:rsidRPr="00AA5AD3">
        <w:lastRenderedPageBreak/>
        <w:t>Контрольные вопросы</w:t>
      </w:r>
      <w:bookmarkEnd w:id="4"/>
    </w:p>
    <w:p w:rsidR="00A77C7B" w:rsidRPr="00AA5AD3" w:rsidRDefault="00A77C7B" w:rsidP="00A77C7B">
      <w:pPr>
        <w:rPr>
          <w:rFonts w:ascii="Times New Roman" w:hAnsi="Times New Roman" w:cs="Times New Roman"/>
          <w:sz w:val="24"/>
          <w:szCs w:val="24"/>
        </w:rPr>
      </w:pPr>
    </w:p>
    <w:p w:rsidR="00A77C7B" w:rsidRPr="00AA5AD3" w:rsidRDefault="00A77C7B" w:rsidP="00A77C7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5AD3">
        <w:rPr>
          <w:rFonts w:ascii="Times New Roman" w:hAnsi="Times New Roman" w:cs="Times New Roman"/>
          <w:sz w:val="24"/>
          <w:szCs w:val="24"/>
        </w:rPr>
        <w:t>Для чего служить кнопка «Импорт» во вкладке «Банк вопросов»?</w:t>
      </w:r>
    </w:p>
    <w:p w:rsidR="00A77C7B" w:rsidRPr="00AA5AD3" w:rsidRDefault="00A77C7B" w:rsidP="00A77C7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5AD3">
        <w:rPr>
          <w:rFonts w:ascii="Times New Roman" w:hAnsi="Times New Roman" w:cs="Times New Roman"/>
          <w:sz w:val="24"/>
          <w:szCs w:val="24"/>
        </w:rPr>
        <w:t>Какой формат экспорта применяется чаще всего?</w:t>
      </w:r>
    </w:p>
    <w:p w:rsidR="00A77C7B" w:rsidRPr="00AA5AD3" w:rsidRDefault="00A77C7B" w:rsidP="00A77C7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5AD3">
        <w:rPr>
          <w:rFonts w:ascii="Times New Roman" w:hAnsi="Times New Roman" w:cs="Times New Roman"/>
          <w:sz w:val="24"/>
          <w:szCs w:val="24"/>
        </w:rPr>
        <w:t>Какое количество вопросов можно импортировать в систему?</w:t>
      </w:r>
    </w:p>
    <w:p w:rsidR="00A77C7B" w:rsidRPr="00AA5AD3" w:rsidRDefault="00A77C7B" w:rsidP="00A77C7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5AD3">
        <w:rPr>
          <w:rFonts w:ascii="Times New Roman" w:hAnsi="Times New Roman" w:cs="Times New Roman"/>
          <w:sz w:val="24"/>
          <w:szCs w:val="24"/>
        </w:rPr>
        <w:t xml:space="preserve">Какую кодировку применяет формат </w:t>
      </w:r>
      <w:r w:rsidRPr="00AA5AD3">
        <w:rPr>
          <w:rFonts w:ascii="Times New Roman" w:hAnsi="Times New Roman" w:cs="Times New Roman"/>
          <w:sz w:val="24"/>
          <w:szCs w:val="24"/>
          <w:lang w:val="en-US"/>
        </w:rPr>
        <w:t>GIFT</w:t>
      </w:r>
      <w:r w:rsidRPr="00AA5AD3">
        <w:rPr>
          <w:rFonts w:ascii="Times New Roman" w:hAnsi="Times New Roman" w:cs="Times New Roman"/>
          <w:sz w:val="24"/>
          <w:szCs w:val="24"/>
        </w:rPr>
        <w:t>?</w:t>
      </w:r>
    </w:p>
    <w:p w:rsidR="00C917CF" w:rsidRDefault="00C917CF"/>
    <w:sectPr w:rsidR="00C91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B53D3"/>
    <w:multiLevelType w:val="hybridMultilevel"/>
    <w:tmpl w:val="51549468"/>
    <w:lvl w:ilvl="0" w:tplc="001EF218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C00FB"/>
    <w:multiLevelType w:val="hybridMultilevel"/>
    <w:tmpl w:val="927AD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891B92"/>
    <w:multiLevelType w:val="hybridMultilevel"/>
    <w:tmpl w:val="684CBC1C"/>
    <w:lvl w:ilvl="0" w:tplc="E6BEBD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CE07CCE"/>
    <w:multiLevelType w:val="multilevel"/>
    <w:tmpl w:val="8642F8FC"/>
    <w:lvl w:ilvl="0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4">
    <w:nsid w:val="6BCC4F52"/>
    <w:multiLevelType w:val="hybridMultilevel"/>
    <w:tmpl w:val="AEA0B37E"/>
    <w:lvl w:ilvl="0" w:tplc="DED2B35E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9" w:hanging="360"/>
      </w:pPr>
    </w:lvl>
    <w:lvl w:ilvl="2" w:tplc="0419001B" w:tentative="1">
      <w:start w:val="1"/>
      <w:numFmt w:val="lowerRoman"/>
      <w:lvlText w:val="%3."/>
      <w:lvlJc w:val="right"/>
      <w:pPr>
        <w:ind w:left="1899" w:hanging="180"/>
      </w:pPr>
    </w:lvl>
    <w:lvl w:ilvl="3" w:tplc="0419000F" w:tentative="1">
      <w:start w:val="1"/>
      <w:numFmt w:val="decimal"/>
      <w:lvlText w:val="%4."/>
      <w:lvlJc w:val="left"/>
      <w:pPr>
        <w:ind w:left="2619" w:hanging="360"/>
      </w:pPr>
    </w:lvl>
    <w:lvl w:ilvl="4" w:tplc="04190019" w:tentative="1">
      <w:start w:val="1"/>
      <w:numFmt w:val="lowerLetter"/>
      <w:lvlText w:val="%5."/>
      <w:lvlJc w:val="left"/>
      <w:pPr>
        <w:ind w:left="3339" w:hanging="360"/>
      </w:pPr>
    </w:lvl>
    <w:lvl w:ilvl="5" w:tplc="0419001B" w:tentative="1">
      <w:start w:val="1"/>
      <w:numFmt w:val="lowerRoman"/>
      <w:lvlText w:val="%6."/>
      <w:lvlJc w:val="right"/>
      <w:pPr>
        <w:ind w:left="4059" w:hanging="180"/>
      </w:pPr>
    </w:lvl>
    <w:lvl w:ilvl="6" w:tplc="0419000F" w:tentative="1">
      <w:start w:val="1"/>
      <w:numFmt w:val="decimal"/>
      <w:lvlText w:val="%7."/>
      <w:lvlJc w:val="left"/>
      <w:pPr>
        <w:ind w:left="4779" w:hanging="360"/>
      </w:pPr>
    </w:lvl>
    <w:lvl w:ilvl="7" w:tplc="04190019" w:tentative="1">
      <w:start w:val="1"/>
      <w:numFmt w:val="lowerLetter"/>
      <w:lvlText w:val="%8."/>
      <w:lvlJc w:val="left"/>
      <w:pPr>
        <w:ind w:left="5499" w:hanging="360"/>
      </w:pPr>
    </w:lvl>
    <w:lvl w:ilvl="8" w:tplc="0419001B" w:tentative="1">
      <w:start w:val="1"/>
      <w:numFmt w:val="lowerRoman"/>
      <w:lvlText w:val="%9."/>
      <w:lvlJc w:val="right"/>
      <w:pPr>
        <w:ind w:left="6219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4D0"/>
    <w:rsid w:val="005764D0"/>
    <w:rsid w:val="00A77C7B"/>
    <w:rsid w:val="00C9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69D02B-51D7-4BB2-8FD7-8F2A7AC7F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C7B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77C7B"/>
    <w:pPr>
      <w:numPr>
        <w:numId w:val="4"/>
      </w:numPr>
      <w:spacing w:after="0" w:line="24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2">
    <w:name w:val="heading 2"/>
    <w:basedOn w:val="1"/>
    <w:next w:val="a"/>
    <w:link w:val="20"/>
    <w:uiPriority w:val="9"/>
    <w:unhideWhenUsed/>
    <w:qFormat/>
    <w:rsid w:val="00A77C7B"/>
    <w:pPr>
      <w:numPr>
        <w:ilvl w:val="1"/>
        <w:numId w:val="5"/>
      </w:num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7C7B"/>
    <w:rPr>
      <w:rFonts w:ascii="Times New Roman" w:eastAsiaTheme="minorEastAsia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77C7B"/>
    <w:rPr>
      <w:rFonts w:ascii="Times New Roman" w:eastAsiaTheme="minorEastAsia" w:hAnsi="Times New Roman" w:cs="Times New Roman"/>
      <w:b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77C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310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2018-04-13T09:27:00Z</dcterms:created>
  <dcterms:modified xsi:type="dcterms:W3CDTF">2018-04-13T09:27:00Z</dcterms:modified>
</cp:coreProperties>
</file>